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6F75A" w14:textId="77777777" w:rsidR="00CB7EF5" w:rsidRPr="00941A40" w:rsidRDefault="004E4980" w:rsidP="004E4980">
      <w:pPr>
        <w:jc w:val="center"/>
        <w:rPr>
          <w:sz w:val="28"/>
          <w:szCs w:val="28"/>
        </w:rPr>
      </w:pPr>
      <w:r w:rsidRPr="00941A40">
        <w:rPr>
          <w:sz w:val="28"/>
          <w:szCs w:val="28"/>
        </w:rPr>
        <w:t xml:space="preserve">Department of Justice, Law, and Security’s </w:t>
      </w:r>
    </w:p>
    <w:p w14:paraId="379C0266" w14:textId="77777777" w:rsidR="004E4980" w:rsidRPr="00941A40" w:rsidRDefault="004E4980" w:rsidP="004E4980">
      <w:pPr>
        <w:jc w:val="center"/>
        <w:rPr>
          <w:sz w:val="28"/>
          <w:szCs w:val="28"/>
        </w:rPr>
      </w:pPr>
      <w:r w:rsidRPr="00941A40">
        <w:rPr>
          <w:sz w:val="28"/>
          <w:szCs w:val="28"/>
        </w:rPr>
        <w:t>Formatting and Stylistic Requirements for</w:t>
      </w:r>
    </w:p>
    <w:p w14:paraId="7714E090" w14:textId="77777777" w:rsidR="004E4980" w:rsidRPr="00941A40" w:rsidRDefault="004E4980" w:rsidP="004E4980">
      <w:pPr>
        <w:jc w:val="center"/>
        <w:rPr>
          <w:sz w:val="28"/>
          <w:szCs w:val="28"/>
        </w:rPr>
      </w:pPr>
      <w:r w:rsidRPr="00941A40">
        <w:rPr>
          <w:sz w:val="28"/>
          <w:szCs w:val="28"/>
        </w:rPr>
        <w:t>Research Papers</w:t>
      </w:r>
    </w:p>
    <w:p w14:paraId="76F7E886" w14:textId="77777777" w:rsidR="004E4980" w:rsidRPr="00941A40" w:rsidRDefault="004E4980" w:rsidP="004E4980">
      <w:pPr>
        <w:jc w:val="center"/>
        <w:rPr>
          <w:sz w:val="28"/>
          <w:szCs w:val="28"/>
        </w:rPr>
      </w:pPr>
    </w:p>
    <w:p w14:paraId="1FA05265" w14:textId="77777777" w:rsidR="004E4980" w:rsidRDefault="004E4980" w:rsidP="004E4980">
      <w:pPr>
        <w:jc w:val="center"/>
        <w:rPr>
          <w:sz w:val="28"/>
          <w:szCs w:val="28"/>
        </w:rPr>
      </w:pPr>
    </w:p>
    <w:p w14:paraId="6485ADF4" w14:textId="77777777" w:rsidR="00941A40" w:rsidRPr="00941A40" w:rsidRDefault="00941A40" w:rsidP="004E4980">
      <w:pPr>
        <w:jc w:val="center"/>
        <w:rPr>
          <w:sz w:val="28"/>
          <w:szCs w:val="28"/>
        </w:rPr>
      </w:pPr>
    </w:p>
    <w:p w14:paraId="776F4B7E" w14:textId="77777777" w:rsidR="004E4980" w:rsidRPr="00941A40" w:rsidRDefault="004E4980" w:rsidP="004E4980">
      <w:pPr>
        <w:pStyle w:val="ListParagraph"/>
        <w:numPr>
          <w:ilvl w:val="0"/>
          <w:numId w:val="1"/>
        </w:numPr>
        <w:ind w:left="360"/>
        <w:rPr>
          <w:sz w:val="28"/>
          <w:szCs w:val="28"/>
        </w:rPr>
      </w:pPr>
      <w:r w:rsidRPr="00941A40">
        <w:rPr>
          <w:sz w:val="28"/>
          <w:szCs w:val="28"/>
        </w:rPr>
        <w:t>[Number (5-7</w:t>
      </w:r>
      <w:r w:rsidR="00941A40" w:rsidRPr="00941A40">
        <w:rPr>
          <w:sz w:val="28"/>
          <w:szCs w:val="28"/>
        </w:rPr>
        <w:t>)</w:t>
      </w:r>
      <w:r w:rsidRPr="00941A40">
        <w:rPr>
          <w:sz w:val="28"/>
          <w:szCs w:val="28"/>
        </w:rPr>
        <w:t>] typed, double-spaced pages with 1-inch margins on all sides.</w:t>
      </w:r>
    </w:p>
    <w:p w14:paraId="03B02986" w14:textId="77777777" w:rsidR="004E4980" w:rsidRPr="00941A40" w:rsidRDefault="004E4980" w:rsidP="004E4980">
      <w:pPr>
        <w:rPr>
          <w:sz w:val="28"/>
          <w:szCs w:val="28"/>
        </w:rPr>
      </w:pPr>
    </w:p>
    <w:p w14:paraId="183599D4" w14:textId="77777777" w:rsidR="004E4980" w:rsidRPr="00941A40" w:rsidRDefault="004E4980" w:rsidP="004E4980">
      <w:pPr>
        <w:rPr>
          <w:sz w:val="28"/>
          <w:szCs w:val="28"/>
        </w:rPr>
      </w:pPr>
    </w:p>
    <w:p w14:paraId="5B5B0A91" w14:textId="77777777" w:rsidR="004E4980" w:rsidRPr="00941A40" w:rsidRDefault="004E4980" w:rsidP="004E4980">
      <w:pPr>
        <w:pStyle w:val="ListParagraph"/>
        <w:numPr>
          <w:ilvl w:val="0"/>
          <w:numId w:val="1"/>
        </w:numPr>
        <w:ind w:left="360"/>
        <w:rPr>
          <w:sz w:val="28"/>
          <w:szCs w:val="28"/>
        </w:rPr>
      </w:pPr>
      <w:r w:rsidRPr="00941A40">
        <w:rPr>
          <w:sz w:val="28"/>
          <w:szCs w:val="28"/>
        </w:rPr>
        <w:t>Times New Roman, 12-point black font.</w:t>
      </w:r>
    </w:p>
    <w:p w14:paraId="4EB1517D" w14:textId="77777777" w:rsidR="004E4980" w:rsidRPr="00941A40" w:rsidRDefault="004E4980" w:rsidP="004E4980">
      <w:pPr>
        <w:rPr>
          <w:sz w:val="28"/>
          <w:szCs w:val="28"/>
        </w:rPr>
      </w:pPr>
    </w:p>
    <w:p w14:paraId="03900912" w14:textId="77777777" w:rsidR="004E4980" w:rsidRPr="00941A40" w:rsidRDefault="004E4980" w:rsidP="004E4980">
      <w:pPr>
        <w:rPr>
          <w:sz w:val="28"/>
          <w:szCs w:val="28"/>
        </w:rPr>
      </w:pPr>
    </w:p>
    <w:p w14:paraId="47B8B727" w14:textId="77777777" w:rsidR="004E4980" w:rsidRPr="00941A40" w:rsidRDefault="004E4980" w:rsidP="004E4980">
      <w:pPr>
        <w:pStyle w:val="ListParagraph"/>
        <w:numPr>
          <w:ilvl w:val="0"/>
          <w:numId w:val="1"/>
        </w:numPr>
        <w:ind w:left="360"/>
        <w:rPr>
          <w:sz w:val="28"/>
          <w:szCs w:val="28"/>
        </w:rPr>
      </w:pPr>
      <w:r w:rsidRPr="00941A40">
        <w:rPr>
          <w:sz w:val="28"/>
          <w:szCs w:val="28"/>
        </w:rPr>
        <w:t>Numbered pages.  Numbers placed in upper right-hand corner of each page, starting with the second page of the text and continuing consecutively through the paper.  No page number should appear on the title page or the first page of the text.  The number “2” is placed on the second page of the text.</w:t>
      </w:r>
    </w:p>
    <w:p w14:paraId="1457352D" w14:textId="77777777" w:rsidR="004E4980" w:rsidRPr="00941A40" w:rsidRDefault="004E4980" w:rsidP="004E4980">
      <w:pPr>
        <w:rPr>
          <w:sz w:val="28"/>
          <w:szCs w:val="28"/>
        </w:rPr>
      </w:pPr>
    </w:p>
    <w:p w14:paraId="709FC94D" w14:textId="77777777" w:rsidR="004E4980" w:rsidRPr="00941A40" w:rsidRDefault="004E4980" w:rsidP="004E4980">
      <w:pPr>
        <w:rPr>
          <w:sz w:val="28"/>
          <w:szCs w:val="28"/>
        </w:rPr>
      </w:pPr>
    </w:p>
    <w:p w14:paraId="3CFA7387" w14:textId="77777777" w:rsidR="004E4980" w:rsidRPr="00941A40" w:rsidRDefault="004E4980" w:rsidP="004E4980">
      <w:pPr>
        <w:pStyle w:val="ListParagraph"/>
        <w:numPr>
          <w:ilvl w:val="0"/>
          <w:numId w:val="1"/>
        </w:numPr>
        <w:ind w:left="360"/>
        <w:rPr>
          <w:sz w:val="28"/>
          <w:szCs w:val="28"/>
        </w:rPr>
      </w:pPr>
      <w:r w:rsidRPr="00941A40">
        <w:rPr>
          <w:sz w:val="28"/>
          <w:szCs w:val="28"/>
        </w:rPr>
        <w:t>Separate page (e.g., References, Works Cited) listing the sources you cited in the text of the paper.</w:t>
      </w:r>
    </w:p>
    <w:p w14:paraId="6F2ED2E3" w14:textId="77777777" w:rsidR="004E4980" w:rsidRPr="00941A40" w:rsidRDefault="004E4980" w:rsidP="004E4980">
      <w:pPr>
        <w:rPr>
          <w:sz w:val="28"/>
          <w:szCs w:val="28"/>
        </w:rPr>
      </w:pPr>
    </w:p>
    <w:p w14:paraId="725D4E4A" w14:textId="77777777" w:rsidR="004E4980" w:rsidRPr="00941A40" w:rsidRDefault="004E4980" w:rsidP="004E4980">
      <w:pPr>
        <w:rPr>
          <w:sz w:val="28"/>
          <w:szCs w:val="28"/>
        </w:rPr>
      </w:pPr>
    </w:p>
    <w:p w14:paraId="00916898" w14:textId="77777777" w:rsidR="004E4980" w:rsidRPr="00941A40" w:rsidRDefault="004E4980" w:rsidP="004E4980">
      <w:pPr>
        <w:pStyle w:val="ListParagraph"/>
        <w:numPr>
          <w:ilvl w:val="0"/>
          <w:numId w:val="1"/>
        </w:numPr>
        <w:ind w:left="360"/>
        <w:rPr>
          <w:sz w:val="28"/>
          <w:szCs w:val="28"/>
        </w:rPr>
      </w:pPr>
      <w:r w:rsidRPr="00941A40">
        <w:rPr>
          <w:sz w:val="28"/>
          <w:szCs w:val="28"/>
        </w:rPr>
        <w:t>In-text citations using either APA, MLA, ASA, or other instructor-approved guidelines (please consult the Writer’s Center if you have questions about citations).</w:t>
      </w:r>
    </w:p>
    <w:p w14:paraId="65663E7F" w14:textId="77777777" w:rsidR="004E4980" w:rsidRPr="00941A40" w:rsidRDefault="004E4980" w:rsidP="004E4980">
      <w:pPr>
        <w:rPr>
          <w:sz w:val="28"/>
          <w:szCs w:val="28"/>
        </w:rPr>
      </w:pPr>
    </w:p>
    <w:p w14:paraId="1E787F95" w14:textId="77777777" w:rsidR="004E4980" w:rsidRPr="00941A40" w:rsidRDefault="004E4980" w:rsidP="004E4980">
      <w:pPr>
        <w:ind w:left="360"/>
        <w:rPr>
          <w:sz w:val="28"/>
          <w:szCs w:val="28"/>
        </w:rPr>
      </w:pPr>
      <w:r w:rsidRPr="00941A40">
        <w:rPr>
          <w:sz w:val="28"/>
          <w:szCs w:val="28"/>
        </w:rPr>
        <w:t xml:space="preserve">In citing Supreme Court cases use </w:t>
      </w:r>
      <w:r w:rsidR="00896B84">
        <w:rPr>
          <w:sz w:val="28"/>
          <w:szCs w:val="28"/>
        </w:rPr>
        <w:t xml:space="preserve">the </w:t>
      </w:r>
      <w:r w:rsidRPr="00941A40">
        <w:rPr>
          <w:sz w:val="28"/>
          <w:szCs w:val="28"/>
        </w:rPr>
        <w:t>citation format found in Blackboard’s Course Information section:  Reading, Briefing and Citing U.S. Supreme Court Cases – Long Format.</w:t>
      </w:r>
    </w:p>
    <w:p w14:paraId="0FC33639" w14:textId="77777777" w:rsidR="004E4980" w:rsidRPr="00941A40" w:rsidRDefault="004E4980" w:rsidP="004E4980">
      <w:pPr>
        <w:rPr>
          <w:sz w:val="28"/>
          <w:szCs w:val="28"/>
        </w:rPr>
      </w:pPr>
    </w:p>
    <w:p w14:paraId="4F03D9EF" w14:textId="77777777" w:rsidR="004E4980" w:rsidRPr="00941A40" w:rsidRDefault="004E4980" w:rsidP="004E4980">
      <w:pPr>
        <w:rPr>
          <w:sz w:val="28"/>
          <w:szCs w:val="28"/>
        </w:rPr>
      </w:pPr>
    </w:p>
    <w:p w14:paraId="61CC8CA0" w14:textId="77777777" w:rsidR="004E4980" w:rsidRPr="00941A40" w:rsidRDefault="004E4980" w:rsidP="004E4980">
      <w:pPr>
        <w:pStyle w:val="ListParagraph"/>
        <w:numPr>
          <w:ilvl w:val="0"/>
          <w:numId w:val="1"/>
        </w:numPr>
        <w:ind w:left="360"/>
        <w:rPr>
          <w:sz w:val="28"/>
          <w:szCs w:val="28"/>
        </w:rPr>
      </w:pPr>
      <w:r w:rsidRPr="00941A40">
        <w:rPr>
          <w:sz w:val="28"/>
          <w:szCs w:val="28"/>
        </w:rPr>
        <w:t>Use of punctuation and grammar should adhere to the style guide of the American Psychological Association (Criminal Justice and National Security Studies) or the style guide recommended by the student’s academic department.</w:t>
      </w:r>
    </w:p>
    <w:p w14:paraId="7F3BB80E" w14:textId="77777777" w:rsidR="004E4980" w:rsidRPr="00941A40" w:rsidRDefault="004E4980" w:rsidP="004E4980">
      <w:pPr>
        <w:rPr>
          <w:sz w:val="28"/>
          <w:szCs w:val="28"/>
        </w:rPr>
      </w:pPr>
    </w:p>
    <w:p w14:paraId="3110DA70" w14:textId="77777777" w:rsidR="004E4980" w:rsidRPr="00941A40" w:rsidRDefault="004E4980" w:rsidP="004E4980">
      <w:pPr>
        <w:rPr>
          <w:sz w:val="28"/>
          <w:szCs w:val="28"/>
        </w:rPr>
      </w:pPr>
    </w:p>
    <w:p w14:paraId="6E98BD25" w14:textId="77777777" w:rsidR="004E4980" w:rsidRPr="00941A40" w:rsidRDefault="004E4980" w:rsidP="004E4980">
      <w:pPr>
        <w:rPr>
          <w:sz w:val="28"/>
          <w:szCs w:val="28"/>
        </w:rPr>
      </w:pPr>
    </w:p>
    <w:p w14:paraId="749D3910" w14:textId="77777777" w:rsidR="00941A40" w:rsidRDefault="00941A40">
      <w:pPr>
        <w:rPr>
          <w:sz w:val="28"/>
          <w:szCs w:val="28"/>
        </w:rPr>
      </w:pPr>
      <w:r>
        <w:rPr>
          <w:sz w:val="28"/>
          <w:szCs w:val="28"/>
        </w:rPr>
        <w:br w:type="page"/>
      </w:r>
    </w:p>
    <w:p w14:paraId="4EA30822" w14:textId="77777777" w:rsidR="004E4980" w:rsidRPr="00941A40" w:rsidRDefault="004E4980" w:rsidP="004E4980">
      <w:pPr>
        <w:jc w:val="center"/>
        <w:rPr>
          <w:sz w:val="28"/>
          <w:szCs w:val="28"/>
        </w:rPr>
      </w:pPr>
      <w:r w:rsidRPr="00941A40">
        <w:rPr>
          <w:sz w:val="28"/>
          <w:szCs w:val="28"/>
        </w:rPr>
        <w:t>Title Page</w:t>
      </w:r>
    </w:p>
    <w:p w14:paraId="5F7BDACA" w14:textId="77777777" w:rsidR="004E4980" w:rsidRPr="00941A40" w:rsidRDefault="004E4980" w:rsidP="004E4980">
      <w:pPr>
        <w:jc w:val="center"/>
        <w:rPr>
          <w:sz w:val="28"/>
          <w:szCs w:val="28"/>
        </w:rPr>
      </w:pPr>
    </w:p>
    <w:p w14:paraId="2D855A71" w14:textId="77777777" w:rsidR="004E4980" w:rsidRPr="00941A40" w:rsidRDefault="004E4980" w:rsidP="004E4980">
      <w:pPr>
        <w:jc w:val="center"/>
        <w:rPr>
          <w:sz w:val="28"/>
          <w:szCs w:val="28"/>
        </w:rPr>
      </w:pPr>
    </w:p>
    <w:p w14:paraId="6FEB5978" w14:textId="77777777" w:rsidR="004E4980" w:rsidRPr="00941A40" w:rsidRDefault="004E4980" w:rsidP="004E4980">
      <w:pPr>
        <w:rPr>
          <w:sz w:val="28"/>
          <w:szCs w:val="28"/>
        </w:rPr>
      </w:pPr>
      <w:r w:rsidRPr="00941A40">
        <w:rPr>
          <w:sz w:val="28"/>
          <w:szCs w:val="28"/>
        </w:rPr>
        <w:t>The following information should be centered on the title page:</w:t>
      </w:r>
    </w:p>
    <w:p w14:paraId="32D4482E" w14:textId="77777777" w:rsidR="004E4980" w:rsidRPr="00941A40" w:rsidRDefault="004E4980" w:rsidP="004E4980">
      <w:pPr>
        <w:rPr>
          <w:sz w:val="28"/>
          <w:szCs w:val="28"/>
        </w:rPr>
      </w:pPr>
    </w:p>
    <w:p w14:paraId="14E1E2A8" w14:textId="77777777" w:rsidR="004E4980" w:rsidRPr="00941A40" w:rsidRDefault="004E4980" w:rsidP="004E4980">
      <w:pPr>
        <w:pStyle w:val="ListParagraph"/>
        <w:numPr>
          <w:ilvl w:val="0"/>
          <w:numId w:val="2"/>
        </w:numPr>
        <w:rPr>
          <w:sz w:val="28"/>
          <w:szCs w:val="28"/>
        </w:rPr>
      </w:pPr>
      <w:r w:rsidRPr="00941A40">
        <w:rPr>
          <w:sz w:val="28"/>
          <w:szCs w:val="28"/>
        </w:rPr>
        <w:t>Title of the paper</w:t>
      </w:r>
    </w:p>
    <w:p w14:paraId="38C1079F" w14:textId="77777777" w:rsidR="004E4980" w:rsidRPr="00941A40" w:rsidRDefault="004E4980" w:rsidP="004E4980">
      <w:pPr>
        <w:pStyle w:val="ListParagraph"/>
        <w:numPr>
          <w:ilvl w:val="0"/>
          <w:numId w:val="2"/>
        </w:numPr>
        <w:rPr>
          <w:sz w:val="28"/>
          <w:szCs w:val="28"/>
        </w:rPr>
      </w:pPr>
      <w:r w:rsidRPr="00941A40">
        <w:rPr>
          <w:sz w:val="28"/>
          <w:szCs w:val="28"/>
        </w:rPr>
        <w:t>Writer’s name</w:t>
      </w:r>
    </w:p>
    <w:p w14:paraId="604E2844" w14:textId="77777777" w:rsidR="004E4980" w:rsidRPr="00941A40" w:rsidRDefault="004E4980" w:rsidP="004E4980">
      <w:pPr>
        <w:pStyle w:val="ListParagraph"/>
        <w:numPr>
          <w:ilvl w:val="0"/>
          <w:numId w:val="2"/>
        </w:numPr>
        <w:rPr>
          <w:sz w:val="28"/>
          <w:szCs w:val="28"/>
        </w:rPr>
      </w:pPr>
      <w:r w:rsidRPr="00941A40">
        <w:rPr>
          <w:sz w:val="28"/>
          <w:szCs w:val="28"/>
        </w:rPr>
        <w:t>Course name and section number</w:t>
      </w:r>
    </w:p>
    <w:p w14:paraId="316B99D0" w14:textId="77777777" w:rsidR="004E4980" w:rsidRPr="00941A40" w:rsidRDefault="004E4980" w:rsidP="004E4980">
      <w:pPr>
        <w:pStyle w:val="ListParagraph"/>
        <w:numPr>
          <w:ilvl w:val="0"/>
          <w:numId w:val="2"/>
        </w:numPr>
        <w:rPr>
          <w:sz w:val="28"/>
          <w:szCs w:val="28"/>
        </w:rPr>
      </w:pPr>
      <w:r w:rsidRPr="00941A40">
        <w:rPr>
          <w:sz w:val="28"/>
          <w:szCs w:val="28"/>
        </w:rPr>
        <w:t>Name of instructor (see course syllabus)</w:t>
      </w:r>
    </w:p>
    <w:p w14:paraId="07F883A1" w14:textId="77777777" w:rsidR="004E4980" w:rsidRPr="00941A40" w:rsidRDefault="004E4980" w:rsidP="004E4980">
      <w:pPr>
        <w:pStyle w:val="ListParagraph"/>
        <w:numPr>
          <w:ilvl w:val="0"/>
          <w:numId w:val="2"/>
        </w:numPr>
        <w:rPr>
          <w:sz w:val="28"/>
          <w:szCs w:val="28"/>
        </w:rPr>
      </w:pPr>
      <w:r w:rsidRPr="00941A40">
        <w:rPr>
          <w:sz w:val="28"/>
          <w:szCs w:val="28"/>
        </w:rPr>
        <w:t>La Roche College</w:t>
      </w:r>
    </w:p>
    <w:p w14:paraId="63DE5A67" w14:textId="77777777" w:rsidR="004E4980" w:rsidRPr="00941A40" w:rsidRDefault="004E4980" w:rsidP="004E4980">
      <w:pPr>
        <w:pStyle w:val="ListParagraph"/>
        <w:numPr>
          <w:ilvl w:val="0"/>
          <w:numId w:val="2"/>
        </w:numPr>
        <w:rPr>
          <w:sz w:val="28"/>
          <w:szCs w:val="28"/>
        </w:rPr>
      </w:pPr>
      <w:r w:rsidRPr="00941A40">
        <w:rPr>
          <w:sz w:val="28"/>
          <w:szCs w:val="28"/>
        </w:rPr>
        <w:t>Date of completion</w:t>
      </w:r>
    </w:p>
    <w:p w14:paraId="643F13FB" w14:textId="77777777" w:rsidR="004E4980" w:rsidRPr="00941A40" w:rsidRDefault="004E4980" w:rsidP="004E4980">
      <w:pPr>
        <w:rPr>
          <w:sz w:val="28"/>
          <w:szCs w:val="28"/>
        </w:rPr>
      </w:pPr>
    </w:p>
    <w:p w14:paraId="62EE79F8" w14:textId="77777777" w:rsidR="00941A40" w:rsidRPr="00941A40" w:rsidRDefault="00941A40">
      <w:pPr>
        <w:rPr>
          <w:sz w:val="28"/>
          <w:szCs w:val="28"/>
        </w:rPr>
      </w:pPr>
    </w:p>
    <w:sectPr w:rsidR="00941A40" w:rsidRPr="00941A40" w:rsidSect="00941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168C6"/>
    <w:multiLevelType w:val="hybridMultilevel"/>
    <w:tmpl w:val="8AEAA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284789"/>
    <w:multiLevelType w:val="hybridMultilevel"/>
    <w:tmpl w:val="43F80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980"/>
    <w:rsid w:val="000A13C7"/>
    <w:rsid w:val="00157FCF"/>
    <w:rsid w:val="00186547"/>
    <w:rsid w:val="001C205B"/>
    <w:rsid w:val="00293F84"/>
    <w:rsid w:val="00330985"/>
    <w:rsid w:val="00496AC5"/>
    <w:rsid w:val="004E4980"/>
    <w:rsid w:val="0050795F"/>
    <w:rsid w:val="00576DD1"/>
    <w:rsid w:val="005C2070"/>
    <w:rsid w:val="0082268D"/>
    <w:rsid w:val="00896B84"/>
    <w:rsid w:val="00941A40"/>
    <w:rsid w:val="00A77728"/>
    <w:rsid w:val="00AB75EB"/>
    <w:rsid w:val="00CB7EF5"/>
    <w:rsid w:val="00D8472E"/>
    <w:rsid w:val="00EC24E0"/>
    <w:rsid w:val="00ED6E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916CD"/>
  <w15:docId w15:val="{67D7052C-EC95-4287-BED2-DADAF4A32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E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8472E"/>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293F84"/>
    <w:rPr>
      <w:rFonts w:eastAsiaTheme="majorEastAsia" w:cstheme="majorBidi"/>
      <w:sz w:val="20"/>
      <w:szCs w:val="20"/>
    </w:rPr>
  </w:style>
  <w:style w:type="paragraph" w:styleId="ListParagraph">
    <w:name w:val="List Paragraph"/>
    <w:basedOn w:val="Normal"/>
    <w:uiPriority w:val="34"/>
    <w:qFormat/>
    <w:rsid w:val="004E49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dc:creator>
  <cp:lastModifiedBy>kandelaziz19@gmail.com</cp:lastModifiedBy>
  <cp:revision>2</cp:revision>
  <cp:lastPrinted>2013-05-28T20:34:00Z</cp:lastPrinted>
  <dcterms:created xsi:type="dcterms:W3CDTF">2021-04-27T17:17:00Z</dcterms:created>
  <dcterms:modified xsi:type="dcterms:W3CDTF">2021-04-27T17:17:00Z</dcterms:modified>
</cp:coreProperties>
</file>